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СОВЕТ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ЧАПАЕВСКОГО МУНИЦИПАЛЬНОГО ОБРАЗОВАНИЯ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Cs w:val="28"/>
        </w:rPr>
      </w:pPr>
      <w:r w:rsidRPr="0095474E">
        <w:rPr>
          <w:b/>
          <w:szCs w:val="28"/>
        </w:rPr>
        <w:t xml:space="preserve">           ЕРШОВСКОГО  РАЙОНА САРАТОВСКОЙ ОБЛАСТИ</w:t>
      </w:r>
    </w:p>
    <w:p w:rsidR="00D0736A" w:rsidRPr="0095474E" w:rsidRDefault="00D0736A" w:rsidP="00D0736A">
      <w:pPr>
        <w:jc w:val="center"/>
        <w:rPr>
          <w:b/>
          <w:sz w:val="22"/>
        </w:rPr>
      </w:pPr>
    </w:p>
    <w:p w:rsidR="00D0736A" w:rsidRPr="00492F9D" w:rsidRDefault="00D0736A" w:rsidP="00D0736A">
      <w:pPr>
        <w:jc w:val="center"/>
        <w:rPr>
          <w:b/>
        </w:rPr>
      </w:pPr>
    </w:p>
    <w:p w:rsidR="00D0736A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E710B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Pr="006A00FB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r w:rsidRPr="006A00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3154EF">
        <w:rPr>
          <w:b/>
          <w:sz w:val="28"/>
          <w:szCs w:val="28"/>
        </w:rPr>
        <w:t>28.03.</w:t>
      </w:r>
      <w:r w:rsidRPr="006A00F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A00FB">
        <w:rPr>
          <w:b/>
          <w:sz w:val="28"/>
          <w:szCs w:val="28"/>
        </w:rPr>
        <w:t xml:space="preserve"> года    </w:t>
      </w:r>
      <w:r w:rsidR="00EE1B4C">
        <w:rPr>
          <w:b/>
          <w:sz w:val="28"/>
          <w:szCs w:val="28"/>
        </w:rPr>
        <w:t xml:space="preserve">                      </w:t>
      </w:r>
      <w:r w:rsidR="00FD7F3D">
        <w:rPr>
          <w:b/>
          <w:sz w:val="28"/>
          <w:szCs w:val="28"/>
        </w:rPr>
        <w:t xml:space="preserve">            </w:t>
      </w:r>
      <w:r w:rsidR="00EE1B4C">
        <w:rPr>
          <w:b/>
          <w:sz w:val="28"/>
          <w:szCs w:val="28"/>
        </w:rPr>
        <w:t xml:space="preserve">      </w:t>
      </w:r>
      <w:r w:rsidRPr="006A0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</w:t>
      </w:r>
      <w:r w:rsidR="003154EF">
        <w:rPr>
          <w:b/>
          <w:sz w:val="28"/>
          <w:szCs w:val="28"/>
        </w:rPr>
        <w:t>100-155</w:t>
      </w: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 xml:space="preserve">«О внесении изменений                                                                                                              в Решение Совета Чапаевского МО </w:t>
      </w:r>
      <w:r w:rsidR="00EE1B4C">
        <w:rPr>
          <w:sz w:val="28"/>
          <w:szCs w:val="28"/>
        </w:rPr>
        <w:t xml:space="preserve">                                                                                              </w:t>
      </w:r>
      <w:r w:rsidRPr="001E2254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 № 91-143 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r w:rsidRPr="00B34895">
        <w:rPr>
          <w:b/>
          <w:sz w:val="28"/>
          <w:szCs w:val="28"/>
        </w:rPr>
        <w:t>РЕШИЛ:</w:t>
      </w:r>
    </w:p>
    <w:p w:rsidR="000C3E93" w:rsidRDefault="000C3E93" w:rsidP="000C3E93">
      <w:pPr>
        <w:pStyle w:val="af7"/>
        <w:numPr>
          <w:ilvl w:val="0"/>
          <w:numId w:val="49"/>
        </w:numPr>
        <w:tabs>
          <w:tab w:val="left" w:pos="567"/>
        </w:tabs>
        <w:rPr>
          <w:sz w:val="28"/>
          <w:szCs w:val="28"/>
        </w:rPr>
      </w:pPr>
      <w:r w:rsidRPr="000C3E93">
        <w:rPr>
          <w:sz w:val="28"/>
          <w:szCs w:val="28"/>
        </w:rPr>
        <w:t>Внести в р</w:t>
      </w:r>
      <w:r w:rsidR="00D0736A" w:rsidRPr="000C3E93">
        <w:rPr>
          <w:sz w:val="28"/>
          <w:szCs w:val="28"/>
        </w:rPr>
        <w:t>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</w:p>
    <w:p w:rsidR="00D0736A" w:rsidRPr="000C3E93" w:rsidRDefault="00D0736A" w:rsidP="000C3E93">
      <w:pPr>
        <w:tabs>
          <w:tab w:val="left" w:pos="567"/>
        </w:tabs>
        <w:ind w:left="135"/>
        <w:rPr>
          <w:sz w:val="28"/>
          <w:szCs w:val="28"/>
        </w:rPr>
      </w:pPr>
      <w:r w:rsidRPr="000C3E93">
        <w:rPr>
          <w:sz w:val="28"/>
          <w:szCs w:val="28"/>
        </w:rPr>
        <w:t>1.1.</w:t>
      </w:r>
      <w:r w:rsidR="000C3E93" w:rsidRPr="000C3E93">
        <w:rPr>
          <w:sz w:val="28"/>
          <w:szCs w:val="28"/>
        </w:rPr>
        <w:t>В п</w:t>
      </w:r>
      <w:r w:rsidRPr="000C3E93">
        <w:rPr>
          <w:sz w:val="28"/>
          <w:szCs w:val="28"/>
        </w:rPr>
        <w:t>ункт</w:t>
      </w:r>
      <w:r w:rsidR="000C3E93" w:rsidRPr="000C3E93">
        <w:rPr>
          <w:sz w:val="28"/>
          <w:szCs w:val="28"/>
        </w:rPr>
        <w:t xml:space="preserve">е 1 цифры 1569,5;1569,5;0,0 </w:t>
      </w:r>
      <w:proofErr w:type="gramStart"/>
      <w:r w:rsidR="000C3E93" w:rsidRPr="000C3E93">
        <w:rPr>
          <w:sz w:val="28"/>
          <w:szCs w:val="28"/>
        </w:rPr>
        <w:t>заменить на цифры</w:t>
      </w:r>
      <w:proofErr w:type="gramEnd"/>
      <w:r w:rsidR="000C3E93" w:rsidRPr="000C3E93">
        <w:rPr>
          <w:sz w:val="28"/>
          <w:szCs w:val="28"/>
        </w:rPr>
        <w:t xml:space="preserve"> 1569,5;1955,4;385,9.</w:t>
      </w:r>
      <w:r w:rsidRPr="000C3E93">
        <w:rPr>
          <w:sz w:val="28"/>
          <w:szCs w:val="28"/>
        </w:rPr>
        <w:t xml:space="preserve">  </w:t>
      </w:r>
    </w:p>
    <w:p w:rsidR="00D0736A" w:rsidRPr="00CA31A1" w:rsidRDefault="000C3E93" w:rsidP="000C3E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D0736A" w:rsidRPr="00CA31A1">
        <w:rPr>
          <w:sz w:val="28"/>
          <w:szCs w:val="28"/>
        </w:rPr>
        <w:t xml:space="preserve">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FD7F3D" w:rsidRDefault="00D0736A" w:rsidP="00D073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Приложение №</w:t>
      </w:r>
      <w:r w:rsidR="00FF597C" w:rsidRPr="00FD7F3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2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2"/>
          <w:sz w:val="28"/>
          <w:szCs w:val="28"/>
        </w:rPr>
        <w:t xml:space="preserve">   к решению </w:t>
      </w:r>
      <w:r w:rsidRPr="00FD7F3D">
        <w:rPr>
          <w:color w:val="000000"/>
          <w:spacing w:val="3"/>
          <w:sz w:val="28"/>
          <w:szCs w:val="28"/>
        </w:rPr>
        <w:t>Совета Чапаевского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МО Ершовского района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Саратовской области</w:t>
      </w:r>
    </w:p>
    <w:p w:rsidR="00D0736A" w:rsidRPr="00FD7F3D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 от </w:t>
      </w:r>
      <w:r w:rsidR="000D0D65">
        <w:rPr>
          <w:color w:val="000000"/>
          <w:spacing w:val="3"/>
          <w:sz w:val="28"/>
          <w:szCs w:val="28"/>
        </w:rPr>
        <w:t>28.03</w:t>
      </w:r>
      <w:r w:rsidR="003154EF">
        <w:rPr>
          <w:color w:val="000000"/>
          <w:spacing w:val="3"/>
          <w:sz w:val="28"/>
          <w:szCs w:val="28"/>
        </w:rPr>
        <w:t>.</w:t>
      </w:r>
      <w:r w:rsidR="000D0D65">
        <w:rPr>
          <w:color w:val="000000"/>
          <w:spacing w:val="3"/>
          <w:sz w:val="28"/>
          <w:szCs w:val="28"/>
        </w:rPr>
        <w:t>2018</w:t>
      </w:r>
      <w:r w:rsidRPr="00FD7F3D">
        <w:rPr>
          <w:color w:val="000000"/>
          <w:spacing w:val="3"/>
          <w:sz w:val="28"/>
          <w:szCs w:val="28"/>
        </w:rPr>
        <w:t xml:space="preserve"> года № </w:t>
      </w:r>
      <w:r w:rsidR="000D0D65">
        <w:rPr>
          <w:color w:val="000000"/>
          <w:spacing w:val="3"/>
          <w:sz w:val="28"/>
          <w:szCs w:val="28"/>
        </w:rPr>
        <w:t>100-155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0D0D65" w:rsidRDefault="000D0D65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                       </w:t>
      </w:r>
      <w:r w:rsidR="0050645B">
        <w:rPr>
          <w:b/>
          <w:bCs/>
          <w:color w:val="000000"/>
          <w:spacing w:val="-2"/>
        </w:rPr>
        <w:t xml:space="preserve">                              </w:t>
      </w:r>
      <w:r w:rsidRPr="002871C5">
        <w:rPr>
          <w:b/>
          <w:bCs/>
          <w:color w:val="000000"/>
          <w:spacing w:val="-2"/>
        </w:rPr>
        <w:t xml:space="preserve">    трансфертов из областного бюджета и бюджета Ершовского            </w:t>
      </w:r>
      <w:r w:rsidR="003154EF">
        <w:rPr>
          <w:b/>
          <w:bCs/>
          <w:color w:val="000000"/>
          <w:spacing w:val="-2"/>
        </w:rPr>
        <w:t xml:space="preserve">           </w:t>
      </w:r>
      <w:r w:rsidRPr="002871C5">
        <w:rPr>
          <w:b/>
          <w:bCs/>
          <w:color w:val="000000"/>
          <w:spacing w:val="-2"/>
        </w:rPr>
        <w:t xml:space="preserve">    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1134,3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</w:pPr>
            <w: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 xml:space="preserve">    674,9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  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630,9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13,0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FF597C" w:rsidP="00F17600">
            <w:pPr>
              <w:shd w:val="clear" w:color="auto" w:fill="FFFFFF"/>
              <w:snapToGrid w:val="0"/>
              <w:ind w:left="62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736A" w:rsidRPr="00B649A2">
              <w:rPr>
                <w:b/>
              </w:rPr>
              <w:t>1</w:t>
            </w:r>
            <w:r w:rsidR="00D0736A">
              <w:rPr>
                <w:b/>
              </w:rPr>
              <w:t>3</w:t>
            </w:r>
            <w:r w:rsidR="00D0736A" w:rsidRPr="00B649A2">
              <w:rPr>
                <w:b/>
              </w:rPr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</w:pPr>
            <w:r>
              <w:t xml:space="preserve">     13</w:t>
            </w:r>
            <w:r w:rsidRPr="00B649A2"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0736A"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0736A"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D0736A">
              <w:rPr>
                <w:b/>
                <w:szCs w:val="28"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0736A">
              <w:rPr>
                <w:b/>
                <w:bCs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</w:pPr>
            <w:r>
              <w:t xml:space="preserve">      </w:t>
            </w:r>
            <w:r w:rsidR="00D0736A"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3154EF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736A">
              <w:rPr>
                <w:b/>
              </w:rPr>
              <w:t xml:space="preserve">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</w:t>
            </w:r>
            <w:r w:rsidR="003154EF">
              <w:t xml:space="preserve">  </w:t>
            </w:r>
            <w:r>
              <w:t>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3154EF">
              <w:rPr>
                <w:b/>
              </w:rPr>
              <w:t xml:space="preserve"> </w:t>
            </w:r>
            <w:r>
              <w:rPr>
                <w:b/>
              </w:rPr>
              <w:t>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</w:t>
            </w:r>
            <w:r w:rsidRPr="00710BFE">
              <w:rPr>
                <w:b/>
                <w:color w:val="000000"/>
                <w:spacing w:val="-3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lastRenderedPageBreak/>
              <w:t xml:space="preserve">    </w:t>
            </w:r>
            <w:r w:rsidR="003154EF">
              <w:t xml:space="preserve"> </w:t>
            </w: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lastRenderedPageBreak/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</w:t>
            </w:r>
            <w:r w:rsidR="003154EF">
              <w:t xml:space="preserve"> </w:t>
            </w: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1569,5</w:t>
            </w:r>
          </w:p>
        </w:tc>
      </w:tr>
      <w:tr w:rsidR="00D0736A" w:rsidTr="000C3E93">
        <w:tc>
          <w:tcPr>
            <w:tcW w:w="2880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  <w:tr w:rsidR="000C3E93" w:rsidTr="000C3E93">
        <w:trPr>
          <w:trHeight w:val="105"/>
        </w:trPr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3E93" w:rsidRPr="00B34895" w:rsidRDefault="000C3E93" w:rsidP="00F1760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0C3E93" w:rsidTr="000C3E93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E93" w:rsidRPr="004C58FC" w:rsidRDefault="000C3E93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4C58FC">
              <w:rPr>
                <w:b/>
                <w:sz w:val="28"/>
                <w:szCs w:val="28"/>
              </w:rPr>
              <w:t>385,9</w:t>
            </w:r>
          </w:p>
        </w:tc>
      </w:tr>
    </w:tbl>
    <w:p w:rsidR="00F17600" w:rsidRDefault="00F17600" w:rsidP="00D0736A">
      <w:pPr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0736A">
        <w:rPr>
          <w:sz w:val="28"/>
          <w:szCs w:val="28"/>
        </w:rPr>
        <w:t xml:space="preserve">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</w:t>
      </w:r>
      <w:r w:rsidR="003154EF">
        <w:t xml:space="preserve"> </w:t>
      </w:r>
      <w:r w:rsidRPr="003921F3">
        <w:t>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от</w:t>
      </w:r>
      <w:r>
        <w:t xml:space="preserve"> </w:t>
      </w:r>
      <w:r w:rsidR="000D0D65">
        <w:t>28</w:t>
      </w:r>
      <w:r w:rsidRPr="003921F3">
        <w:t>.</w:t>
      </w:r>
      <w:r w:rsidR="000D0D65">
        <w:t>03.</w:t>
      </w:r>
      <w:r w:rsidRPr="003921F3">
        <w:t>201</w:t>
      </w:r>
      <w:r w:rsidR="000D0D65">
        <w:t>8</w:t>
      </w:r>
      <w:r w:rsidRPr="003921F3">
        <w:t xml:space="preserve"> г  № </w:t>
      </w:r>
      <w:r w:rsidR="000D0D65">
        <w:t>100-155</w:t>
      </w:r>
    </w:p>
    <w:p w:rsidR="00D0736A" w:rsidRPr="003921F3" w:rsidRDefault="00D0736A" w:rsidP="00D0736A">
      <w:pPr>
        <w:ind w:left="720"/>
        <w:jc w:val="right"/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>расходов  классификации                                             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1422,1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50645B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0736A">
              <w:rPr>
                <w:b/>
                <w:bCs/>
              </w:rPr>
              <w:t>0</w:t>
            </w:r>
            <w:r>
              <w:rPr>
                <w:b/>
                <w:bCs/>
              </w:rPr>
              <w:t>,8</w:t>
            </w:r>
          </w:p>
        </w:tc>
      </w:tr>
      <w:tr w:rsidR="00D0736A" w:rsidRPr="00D20D7A" w:rsidTr="00F17600">
        <w:tc>
          <w:tcPr>
            <w:tcW w:w="3363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50645B" w:rsidP="00F17600">
            <w:r>
              <w:t xml:space="preserve">        </w:t>
            </w:r>
            <w:r w:rsidR="00D0736A">
              <w:t>0</w:t>
            </w:r>
            <w:r>
              <w:t>,8</w:t>
            </w:r>
          </w:p>
        </w:tc>
      </w:tr>
      <w:tr w:rsidR="0050645B" w:rsidRPr="00D20D7A" w:rsidTr="0050645B">
        <w:tc>
          <w:tcPr>
            <w:tcW w:w="3363" w:type="dxa"/>
            <w:vAlign w:val="bottom"/>
          </w:tcPr>
          <w:p w:rsidR="0050645B" w:rsidRPr="00E12D5C" w:rsidRDefault="0050645B" w:rsidP="00F17600">
            <w:r w:rsidRPr="00040020">
              <w:t xml:space="preserve">Обеспечение деятельности представительного органа </w:t>
            </w:r>
            <w:r>
              <w:lastRenderedPageBreak/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>
              <w:t xml:space="preserve">  </w:t>
            </w:r>
            <w:r w:rsidRPr="002D58EA">
              <w:t>0,8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lastRenderedPageBreak/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>
              <w:t xml:space="preserve">  </w:t>
            </w:r>
            <w:r w:rsidRPr="002D58EA">
              <w:t>0,8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50645B" w:rsidRDefault="006E156E" w:rsidP="0050645B">
            <w:pPr>
              <w:jc w:val="center"/>
            </w:pPr>
            <w:r>
              <w:t xml:space="preserve">  </w:t>
            </w:r>
            <w:r w:rsidR="0050645B" w:rsidRPr="004C2F69">
              <w:t>0,8</w:t>
            </w:r>
          </w:p>
        </w:tc>
      </w:tr>
      <w:tr w:rsidR="0050645B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50645B" w:rsidRDefault="006E156E" w:rsidP="0050645B">
            <w:pPr>
              <w:jc w:val="center"/>
            </w:pPr>
            <w:r>
              <w:t xml:space="preserve"> </w:t>
            </w:r>
            <w:r w:rsidR="0050645B" w:rsidRPr="004C2F69">
              <w:t>0,8</w:t>
            </w:r>
          </w:p>
        </w:tc>
      </w:tr>
      <w:tr w:rsidR="00D0736A" w:rsidRPr="008F4F03" w:rsidTr="00F17600">
        <w:tc>
          <w:tcPr>
            <w:tcW w:w="3363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1A304D" w:rsidRDefault="006E156E" w:rsidP="00F17600">
            <w:pPr>
              <w:spacing w:line="319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3154EF">
              <w:rPr>
                <w:b/>
                <w:bCs/>
                <w:sz w:val="28"/>
              </w:rPr>
              <w:t xml:space="preserve"> </w:t>
            </w:r>
            <w:r w:rsidRPr="003154EF">
              <w:rPr>
                <w:b/>
                <w:bCs/>
              </w:rPr>
              <w:t>1413,3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="005013D7">
              <w:t>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</w:t>
            </w:r>
            <w:r w:rsidR="005013D7">
              <w:t>02,1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5013D7" w:rsidP="00F17600">
            <w:r>
              <w:t>413 00 020</w:t>
            </w:r>
            <w:r w:rsidR="00D0736A">
              <w:t>00</w:t>
            </w:r>
          </w:p>
        </w:tc>
        <w:tc>
          <w:tcPr>
            <w:tcW w:w="118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5013D7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83</w:t>
            </w:r>
            <w:r w:rsidR="005013D7">
              <w:t>6,1</w:t>
            </w:r>
          </w:p>
        </w:tc>
      </w:tr>
      <w:tr w:rsidR="00D0736A" w:rsidRPr="008A6D58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>
              <w:rPr>
                <w:lang w:val="en-US"/>
              </w:rPr>
              <w:t>68</w:t>
            </w:r>
            <w:r w:rsidR="00D0736A">
              <w:t>9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</w:pPr>
            <w:r>
              <w:t xml:space="preserve">   </w:t>
            </w:r>
            <w:r w:rsidR="00D0736A" w:rsidRPr="00797E87">
              <w:t>6</w:t>
            </w:r>
            <w:r w:rsidR="00D0736A">
              <w:rPr>
                <w:lang w:val="en-US"/>
              </w:rPr>
              <w:t>8</w:t>
            </w:r>
            <w:r w:rsidR="00D0736A">
              <w:t>9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  <w:rPr>
                <w:lang w:val="en-US"/>
              </w:rPr>
            </w:pPr>
            <w:r>
              <w:t xml:space="preserve">   </w:t>
            </w:r>
            <w:r w:rsidR="00D0736A" w:rsidRPr="00797E87">
              <w:rPr>
                <w:lang w:val="en-US"/>
              </w:rPr>
              <w:t>14</w:t>
            </w:r>
            <w:r>
              <w:t>6</w:t>
            </w:r>
            <w:r w:rsidR="00D0736A" w:rsidRPr="00797E87">
              <w:t>,</w:t>
            </w:r>
            <w:r w:rsidR="00D0736A"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 xml:space="preserve">Иные закупки товаров, работ и услуг для обеспечения </w:t>
            </w:r>
            <w:r w:rsidRPr="00E12D5C">
              <w:lastRenderedPageBreak/>
              <w:t>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lastRenderedPageBreak/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  <w:rPr>
                <w:lang w:val="en-US"/>
              </w:rPr>
            </w:pPr>
            <w:r>
              <w:t xml:space="preserve">  </w:t>
            </w:r>
            <w:r w:rsidR="00B052B2">
              <w:t xml:space="preserve"> </w:t>
            </w:r>
            <w:r w:rsidR="00D0736A" w:rsidRPr="00797E87">
              <w:rPr>
                <w:lang w:val="en-US"/>
              </w:rPr>
              <w:t>14</w:t>
            </w:r>
            <w:r>
              <w:t>6</w:t>
            </w:r>
            <w:r w:rsidR="00D0736A" w:rsidRPr="00797E87">
              <w:t>,</w:t>
            </w:r>
            <w:r w:rsidR="00D0736A" w:rsidRPr="00797E87">
              <w:rPr>
                <w:lang w:val="en-US"/>
              </w:rPr>
              <w:t>9</w:t>
            </w:r>
          </w:p>
        </w:tc>
      </w:tr>
      <w:tr w:rsidR="00B1029E" w:rsidRPr="00AB511B" w:rsidTr="00F17600">
        <w:tc>
          <w:tcPr>
            <w:tcW w:w="3363" w:type="dxa"/>
          </w:tcPr>
          <w:p w:rsidR="00B1029E" w:rsidRPr="00E12D5C" w:rsidRDefault="004C58FC" w:rsidP="00F17600">
            <w:r>
              <w:lastRenderedPageBreak/>
              <w:t>Иные межбюджетные ассигнования</w:t>
            </w:r>
          </w:p>
        </w:tc>
        <w:tc>
          <w:tcPr>
            <w:tcW w:w="1010" w:type="dxa"/>
          </w:tcPr>
          <w:p w:rsidR="00B1029E" w:rsidRPr="00E12D5C" w:rsidRDefault="007148A1" w:rsidP="00F17600">
            <w:r>
              <w:t>01</w:t>
            </w:r>
          </w:p>
        </w:tc>
        <w:tc>
          <w:tcPr>
            <w:tcW w:w="1415" w:type="dxa"/>
          </w:tcPr>
          <w:p w:rsidR="00B1029E" w:rsidRPr="00E12D5C" w:rsidRDefault="007148A1" w:rsidP="00F17600">
            <w:r>
              <w:t>04</w:t>
            </w:r>
          </w:p>
        </w:tc>
        <w:tc>
          <w:tcPr>
            <w:tcW w:w="1543" w:type="dxa"/>
          </w:tcPr>
          <w:p w:rsidR="00B1029E" w:rsidRDefault="007148A1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B1029E" w:rsidRPr="00E12D5C" w:rsidRDefault="004C58FC" w:rsidP="00F17600">
            <w:pPr>
              <w:jc w:val="center"/>
            </w:pPr>
            <w:r>
              <w:t>800</w:t>
            </w:r>
          </w:p>
        </w:tc>
        <w:tc>
          <w:tcPr>
            <w:tcW w:w="1262" w:type="dxa"/>
          </w:tcPr>
          <w:p w:rsidR="00B1029E" w:rsidRDefault="007148A1" w:rsidP="00F17600">
            <w:pPr>
              <w:spacing w:line="319" w:lineRule="exact"/>
            </w:pPr>
            <w:r>
              <w:t xml:space="preserve">     0,2</w:t>
            </w:r>
          </w:p>
        </w:tc>
      </w:tr>
      <w:tr w:rsidR="004C58FC" w:rsidRPr="00AB511B" w:rsidTr="00F17600">
        <w:tc>
          <w:tcPr>
            <w:tcW w:w="3363" w:type="dxa"/>
          </w:tcPr>
          <w:p w:rsidR="004C58FC" w:rsidRDefault="004C58FC" w:rsidP="00F17600">
            <w:r>
              <w:t>Уплата  налогов, сборов  и иных платежей</w:t>
            </w:r>
          </w:p>
        </w:tc>
        <w:tc>
          <w:tcPr>
            <w:tcW w:w="1010" w:type="dxa"/>
          </w:tcPr>
          <w:p w:rsidR="004C58FC" w:rsidRDefault="004C58FC" w:rsidP="00F17600">
            <w:r>
              <w:t>01</w:t>
            </w:r>
          </w:p>
        </w:tc>
        <w:tc>
          <w:tcPr>
            <w:tcW w:w="1415" w:type="dxa"/>
          </w:tcPr>
          <w:p w:rsidR="004C58FC" w:rsidRDefault="004C58FC" w:rsidP="00F17600">
            <w:r>
              <w:t>04</w:t>
            </w:r>
          </w:p>
        </w:tc>
        <w:tc>
          <w:tcPr>
            <w:tcW w:w="1543" w:type="dxa"/>
          </w:tcPr>
          <w:p w:rsidR="004C58FC" w:rsidRDefault="004C58FC" w:rsidP="00F17600">
            <w:r>
              <w:t>413 00 02200</w:t>
            </w:r>
          </w:p>
        </w:tc>
        <w:tc>
          <w:tcPr>
            <w:tcW w:w="1188" w:type="dxa"/>
          </w:tcPr>
          <w:p w:rsidR="004C58FC" w:rsidRPr="00E12D5C" w:rsidRDefault="004C58FC" w:rsidP="00F17600">
            <w:pPr>
              <w:jc w:val="center"/>
            </w:pPr>
            <w:r>
              <w:t>850</w:t>
            </w:r>
          </w:p>
        </w:tc>
        <w:tc>
          <w:tcPr>
            <w:tcW w:w="1262" w:type="dxa"/>
          </w:tcPr>
          <w:p w:rsidR="004C58FC" w:rsidRDefault="004C58FC" w:rsidP="00F17600">
            <w:pPr>
              <w:spacing w:line="319" w:lineRule="exact"/>
            </w:pPr>
            <w:r>
              <w:t xml:space="preserve">     0,2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</w:t>
            </w:r>
            <w:r w:rsidR="006B2F73">
              <w:t xml:space="preserve"> </w:t>
            </w:r>
            <w:r>
              <w:t xml:space="preserve"> </w:t>
            </w:r>
            <w:r w:rsidR="00D0736A"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5A143A" w:rsidRDefault="006E156E" w:rsidP="00F17600">
            <w:pPr>
              <w:spacing w:line="319" w:lineRule="exact"/>
              <w:rPr>
                <w:highlight w:val="yellow"/>
              </w:rPr>
            </w:pPr>
            <w:r w:rsidRPr="00B1029E">
              <w:t xml:space="preserve">    </w:t>
            </w:r>
            <w:r w:rsid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5A143A" w:rsidRDefault="006E156E" w:rsidP="00F17600">
            <w:pPr>
              <w:spacing w:line="319" w:lineRule="exact"/>
              <w:rPr>
                <w:highlight w:val="yellow"/>
              </w:rPr>
            </w:pPr>
            <w:r w:rsidRPr="00B1029E">
              <w:t xml:space="preserve">    </w:t>
            </w:r>
            <w:r w:rsidR="00B1029E" w:rsidRP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</w:tc>
      </w:tr>
      <w:tr w:rsidR="00D0736A" w:rsidRPr="00AB511B" w:rsidTr="00F17600">
        <w:trPr>
          <w:trHeight w:val="778"/>
        </w:trPr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  <w:p w:rsidR="00D0736A" w:rsidRDefault="00D0736A" w:rsidP="00F17600">
            <w:pPr>
              <w:spacing w:line="319" w:lineRule="exact"/>
            </w:pPr>
          </w:p>
          <w:p w:rsidR="00D0736A" w:rsidRPr="00E12D5C" w:rsidRDefault="00D0736A" w:rsidP="00F17600">
            <w:pPr>
              <w:spacing w:line="319" w:lineRule="exact"/>
            </w:pP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</w:tc>
      </w:tr>
      <w:tr w:rsidR="00D0736A" w:rsidTr="00F17600">
        <w:trPr>
          <w:trHeight w:val="316"/>
        </w:trPr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</w:t>
            </w:r>
            <w:r w:rsidR="006B2F73">
              <w:t xml:space="preserve"> </w:t>
            </w:r>
            <w:r>
              <w:t xml:space="preserve"> </w:t>
            </w:r>
            <w:r w:rsidR="00D0736A"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6B2F73">
              <w:t xml:space="preserve"> </w:t>
            </w:r>
            <w:r w:rsidR="00D0736A"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0736A" w:rsidRPr="00E12D5C">
              <w:rPr>
                <w:b/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6E156E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0736A" w:rsidRPr="00F1031E"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</w:p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096A10" w:rsidTr="00F17600">
        <w:trPr>
          <w:trHeight w:val="420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6E156E" w:rsidP="00F17600">
            <w:r>
              <w:t xml:space="preserve">      </w:t>
            </w:r>
            <w:r w:rsidR="00D0736A"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62" w:type="dxa"/>
          </w:tcPr>
          <w:p w:rsidR="00D0736A" w:rsidRPr="00E12D5C" w:rsidRDefault="006E156E" w:rsidP="00F17600">
            <w:r>
              <w:t xml:space="preserve">      </w:t>
            </w:r>
            <w:r w:rsidR="00D0736A"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D0736A" w:rsidRPr="0070378B" w:rsidRDefault="00D0736A" w:rsidP="00F17600">
            <w:pPr>
              <w:rPr>
                <w:b/>
              </w:rPr>
            </w:pPr>
            <w:r w:rsidRPr="0070378B">
              <w:rPr>
                <w:b/>
              </w:rPr>
              <w:t>01</w:t>
            </w:r>
          </w:p>
        </w:tc>
        <w:tc>
          <w:tcPr>
            <w:tcW w:w="1415" w:type="dxa"/>
          </w:tcPr>
          <w:p w:rsidR="00D0736A" w:rsidRPr="0070378B" w:rsidRDefault="00D0736A" w:rsidP="00F17600">
            <w:pPr>
              <w:jc w:val="both"/>
              <w:rPr>
                <w:b/>
              </w:rPr>
            </w:pPr>
            <w:r w:rsidRPr="0070378B">
              <w:rPr>
                <w:b/>
              </w:rPr>
              <w:t>13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1725EE" w:rsidRDefault="006E156E" w:rsidP="006E15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736A" w:rsidRPr="001725EE">
              <w:rPr>
                <w:b/>
              </w:rPr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/>
          <w:p w:rsidR="00D0736A" w:rsidRPr="00581131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</w:p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AB511B" w:rsidTr="00F17600">
        <w:trPr>
          <w:trHeight w:val="372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67,1</w:t>
            </w:r>
          </w:p>
        </w:tc>
      </w:tr>
      <w:tr w:rsidR="00D0736A" w:rsidRPr="00AB511B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 xml:space="preserve">Иные закупки товаров, работ и услуг для обеспечения государственных </w:t>
            </w:r>
            <w:r w:rsidRPr="00E12D5C">
              <w:lastRenderedPageBreak/>
              <w:t>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lastRenderedPageBreak/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Pr="0036124D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680AB9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D0736A">
              <w:rPr>
                <w:b/>
              </w:rPr>
              <w:t xml:space="preserve"> 3</w:t>
            </w:r>
            <w:r w:rsidR="00D0736A" w:rsidRPr="00680AB9">
              <w:rPr>
                <w:b/>
              </w:rPr>
              <w:t>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43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D0736A" w:rsidRPr="008A72C1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D0736A" w:rsidRPr="008A72C1">
              <w:rPr>
                <w:b/>
              </w:rPr>
              <w:t>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lastRenderedPageBreak/>
              <w:t xml:space="preserve">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E8232F">
              <w:t xml:space="preserve"> </w:t>
            </w:r>
            <w:r w:rsidR="0085041F">
              <w:t xml:space="preserve"> </w:t>
            </w:r>
            <w:r w:rsidR="00E8232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 w:rsidR="00E8232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E8232F">
              <w:t xml:space="preserve"> </w:t>
            </w:r>
            <w:r w:rsidR="0085041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8E7B1A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85041F">
              <w:rPr>
                <w:b/>
              </w:rPr>
              <w:t xml:space="preserve"> </w:t>
            </w:r>
            <w:r w:rsidR="00D0736A" w:rsidRPr="008E7B1A">
              <w:rPr>
                <w:b/>
              </w:rPr>
              <w:t>150,0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DA1431" w:rsidRDefault="00D0736A" w:rsidP="00F17600">
            <w:pPr>
              <w:spacing w:line="319" w:lineRule="exact"/>
              <w:rPr>
                <w:b/>
              </w:rPr>
            </w:pPr>
            <w:r w:rsidRPr="00DA1431">
              <w:rPr>
                <w:b/>
              </w:rPr>
              <w:t xml:space="preserve">    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2651B7" w:rsidRDefault="00E8232F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 w:rsidR="00D0736A" w:rsidRPr="002651B7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D6191" w:rsidRDefault="00E8232F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 w:rsidR="00D0736A" w:rsidRPr="00AD6191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46A1C" w:rsidRDefault="00E8232F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>
              <w:t xml:space="preserve"> </w:t>
            </w:r>
            <w:r w:rsidR="00D0736A" w:rsidRPr="00A46A1C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5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Pr="00C6678A" w:rsidRDefault="00E8232F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 w:rsidR="00D0736A" w:rsidRPr="00C6678A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5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Pr="00C805AB" w:rsidRDefault="00E8232F" w:rsidP="00F17600">
            <w:pPr>
              <w:spacing w:line="319" w:lineRule="exact"/>
            </w:pPr>
            <w:r>
              <w:t xml:space="preserve"> </w:t>
            </w:r>
            <w:r w:rsidR="0085041F">
              <w:t xml:space="preserve"> </w:t>
            </w:r>
            <w:r>
              <w:t xml:space="preserve"> </w:t>
            </w:r>
            <w:r w:rsidR="00D0736A" w:rsidRPr="00C805AB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43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jc w:val="center"/>
            </w:pPr>
            <w:r w:rsidRPr="003C5C60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5" w:type="dxa"/>
          </w:tcPr>
          <w:p w:rsidR="00D0736A" w:rsidRDefault="00D0736A" w:rsidP="00F17600"/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1A304D" w:rsidRDefault="00D0736A" w:rsidP="00F17600">
            <w:pPr>
              <w:spacing w:line="319" w:lineRule="exact"/>
              <w:rPr>
                <w:b/>
                <w:lang w:val="en-US"/>
              </w:rPr>
            </w:pPr>
            <w:r w:rsidRPr="008023C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955</w:t>
            </w:r>
            <w:r w:rsidRPr="00680AB9">
              <w:rPr>
                <w:b/>
                <w:sz w:val="28"/>
              </w:rPr>
              <w:t>,</w:t>
            </w:r>
            <w:r w:rsidRPr="00680AB9">
              <w:rPr>
                <w:b/>
                <w:sz w:val="28"/>
                <w:lang w:val="en-US"/>
              </w:rPr>
              <w:t>4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D0736A">
        <w:rPr>
          <w:sz w:val="28"/>
          <w:szCs w:val="28"/>
        </w:rPr>
        <w:t xml:space="preserve"> Приложение № 4 изложить в следующей редакции:</w:t>
      </w:r>
    </w:p>
    <w:p w:rsidR="00D0736A" w:rsidRPr="00DC46BB" w:rsidRDefault="00D0736A" w:rsidP="000E2C39">
      <w:pPr>
        <w:jc w:val="right"/>
      </w:pPr>
      <w:r w:rsidRPr="00DC46BB">
        <w:t>Приложение №</w:t>
      </w:r>
      <w:r w:rsidR="005B0171">
        <w:t xml:space="preserve"> </w:t>
      </w:r>
      <w:r w:rsidRPr="00DC46BB">
        <w:t>4 к решению</w:t>
      </w:r>
    </w:p>
    <w:p w:rsidR="00D0736A" w:rsidRPr="00DC46BB" w:rsidRDefault="00D0736A" w:rsidP="000E2C39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Саратовской области</w:t>
      </w:r>
    </w:p>
    <w:p w:rsidR="000E2C39" w:rsidRDefault="00D0736A" w:rsidP="000E2C39">
      <w:pPr>
        <w:jc w:val="right"/>
      </w:pPr>
      <w:r w:rsidRPr="00DC46BB">
        <w:t xml:space="preserve"> от </w:t>
      </w:r>
      <w:r w:rsidR="000D0D65">
        <w:t>28.03</w:t>
      </w:r>
      <w:r w:rsidRPr="00DC46BB">
        <w:t>.201</w:t>
      </w:r>
      <w:r w:rsidR="000D0D65">
        <w:t>8</w:t>
      </w:r>
      <w:r w:rsidRPr="00DC46BB">
        <w:t xml:space="preserve"> года  №</w:t>
      </w:r>
      <w:r>
        <w:t xml:space="preserve"> </w:t>
      </w:r>
      <w:r w:rsidR="00801C5E">
        <w:t>1</w:t>
      </w:r>
      <w:r w:rsidR="000D0D65">
        <w:t>00-155</w:t>
      </w:r>
    </w:p>
    <w:p w:rsidR="00D0736A" w:rsidRPr="005F440D" w:rsidRDefault="00D0736A" w:rsidP="000E2C39">
      <w:pPr>
        <w:jc w:val="right"/>
        <w:rPr>
          <w:sz w:val="28"/>
          <w:szCs w:val="28"/>
        </w:rPr>
      </w:pP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5B0171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5B017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110000</w:t>
            </w:r>
            <w:r>
              <w:t>0000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5B0171" w:rsidP="005B0171">
            <w:r>
              <w:t xml:space="preserve">     </w:t>
            </w:r>
            <w:r w:rsidRPr="00624D85">
              <w:t>0,8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5B0171" w:rsidP="005B0171">
            <w:r>
              <w:t xml:space="preserve">     </w:t>
            </w:r>
            <w:r w:rsidRPr="00624D85">
              <w:t>0,8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467D2E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="001D1453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  <w:r w:rsidR="001D1453"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1413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</w:t>
            </w:r>
            <w:r w:rsidR="001D1453">
              <w:t>02,1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</w:t>
            </w:r>
            <w:r w:rsidR="001D1453">
              <w:t>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lastRenderedPageBreak/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8</w:t>
            </w:r>
            <w:r w:rsidR="001D1453">
              <w:t>36,1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85041F" w:rsidP="00F17600">
            <w:pPr>
              <w:spacing w:line="319" w:lineRule="exact"/>
            </w:pPr>
            <w:r>
              <w:t xml:space="preserve"> </w:t>
            </w:r>
            <w:r w:rsidR="00D0736A">
              <w:t xml:space="preserve">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1B210D" w:rsidP="00F17600">
            <w:pPr>
              <w:spacing w:line="319" w:lineRule="exact"/>
            </w:pPr>
            <w:r>
              <w:t xml:space="preserve">  146</w:t>
            </w:r>
            <w:r w:rsidR="00D0736A">
              <w:t>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1B210D" w:rsidP="00F17600">
            <w:pPr>
              <w:spacing w:line="319" w:lineRule="exact"/>
            </w:pPr>
            <w:r>
              <w:t xml:space="preserve"> </w:t>
            </w:r>
            <w:r w:rsidR="0085041F">
              <w:t xml:space="preserve"> </w:t>
            </w:r>
            <w:r>
              <w:t>146</w:t>
            </w:r>
            <w:r w:rsidR="00D0736A">
              <w:t>,9</w:t>
            </w:r>
          </w:p>
        </w:tc>
      </w:tr>
      <w:tr w:rsidR="001B210D" w:rsidRPr="00040020" w:rsidTr="00F17600">
        <w:tc>
          <w:tcPr>
            <w:tcW w:w="3922" w:type="dxa"/>
          </w:tcPr>
          <w:p w:rsidR="001B210D" w:rsidRPr="00040020" w:rsidRDefault="001D1453" w:rsidP="00F17600">
            <w:r>
              <w:t>Иные бюджетные ассигнования</w:t>
            </w:r>
          </w:p>
        </w:tc>
        <w:tc>
          <w:tcPr>
            <w:tcW w:w="992" w:type="dxa"/>
          </w:tcPr>
          <w:p w:rsidR="001B210D" w:rsidRDefault="001B210D" w:rsidP="00FD7F3D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1B210D" w:rsidRPr="00040020" w:rsidRDefault="001B210D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B210D" w:rsidRPr="00040020" w:rsidRDefault="001B210D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B210D" w:rsidRDefault="001B210D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B210D" w:rsidRPr="00040020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B210D" w:rsidRDefault="002B0085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>
              <w:t>0,2</w:t>
            </w:r>
          </w:p>
        </w:tc>
      </w:tr>
      <w:tr w:rsidR="001D1453" w:rsidRPr="00040020" w:rsidTr="00F17600">
        <w:tc>
          <w:tcPr>
            <w:tcW w:w="3922" w:type="dxa"/>
          </w:tcPr>
          <w:p w:rsidR="001D1453" w:rsidRDefault="001D1453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1D1453" w:rsidRPr="00577DC0" w:rsidRDefault="001D1453" w:rsidP="00FD7F3D">
            <w:r>
              <w:t>721</w:t>
            </w:r>
          </w:p>
        </w:tc>
        <w:tc>
          <w:tcPr>
            <w:tcW w:w="851" w:type="dxa"/>
          </w:tcPr>
          <w:p w:rsidR="001D1453" w:rsidRPr="00040020" w:rsidRDefault="001D1453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D1453" w:rsidRPr="00040020" w:rsidRDefault="001D1453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1D1453" w:rsidRDefault="001D1453" w:rsidP="00F17600">
            <w:pPr>
              <w:spacing w:line="319" w:lineRule="exact"/>
            </w:pPr>
            <w:r>
              <w:t xml:space="preserve">    0,2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F17600"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</w:t>
            </w:r>
            <w:r w:rsidR="005B0171">
              <w:t xml:space="preserve"> </w:t>
            </w:r>
            <w:r>
              <w:t xml:space="preserve"> 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 </w:t>
            </w:r>
            <w:r w:rsidR="005B0171">
              <w:t xml:space="preserve"> </w:t>
            </w:r>
            <w:r>
              <w:t>11,2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5B0171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0736A"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736A" w:rsidRPr="00A65ACE" w:rsidRDefault="00D0736A" w:rsidP="00F17600">
            <w:pPr>
              <w:rPr>
                <w:b/>
              </w:rPr>
            </w:pPr>
            <w:r w:rsidRPr="00A65ACE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A65ACE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A65ACE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0736A" w:rsidRPr="00E31607" w:rsidRDefault="00D0736A" w:rsidP="00F17600"/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AC0F28" w:rsidRDefault="005B0171" w:rsidP="005B01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0736A" w:rsidRPr="00AC0F2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85041F" w:rsidP="00F17600">
            <w:r>
              <w:t xml:space="preserve"> 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/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jc w:val="center"/>
            </w:pPr>
          </w:p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67,1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 xml:space="preserve">Закупка товаров, работ и услуг для государственных (муниципальных) </w:t>
            </w:r>
            <w:r w:rsidRPr="00040020">
              <w:lastRenderedPageBreak/>
              <w:t>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  <w:r w:rsidRPr="002A624B"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FF3AD1" w:rsidP="00F17600">
            <w:r>
              <w:t xml:space="preserve">  </w:t>
            </w:r>
            <w:r w:rsidR="00D0736A"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FF3AD1" w:rsidP="00F17600">
            <w:r>
              <w:t xml:space="preserve">  </w:t>
            </w:r>
            <w:r w:rsidR="00D0736A"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FF3AD1" w:rsidP="00F17600">
            <w:r>
              <w:t xml:space="preserve">     </w:t>
            </w:r>
            <w:r w:rsidR="00D0736A"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</w:t>
            </w:r>
            <w:r>
              <w:lastRenderedPageBreak/>
              <w:t xml:space="preserve">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lastRenderedPageBreak/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150,0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FF3AD1" w:rsidP="00F17600">
            <w:r>
              <w:t xml:space="preserve">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D0736A" w:rsidP="00F17600">
            <w:pPr>
              <w:spacing w:line="319" w:lineRule="exact"/>
              <w:jc w:val="center"/>
              <w:rPr>
                <w:b/>
              </w:rPr>
            </w:pPr>
            <w:r w:rsidRPr="00F63C47">
              <w:rPr>
                <w:b/>
              </w:rPr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D0736A" w:rsidP="00F17600">
            <w:pPr>
              <w:spacing w:line="319" w:lineRule="exact"/>
              <w:rPr>
                <w:b/>
                <w:bCs/>
                <w:sz w:val="28"/>
              </w:rPr>
            </w:pPr>
            <w:r w:rsidRPr="00355BF6">
              <w:rPr>
                <w:b/>
                <w:bCs/>
                <w:sz w:val="28"/>
              </w:rPr>
              <w:t xml:space="preserve"> 1955,4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CA31A1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0736A">
        <w:rPr>
          <w:rFonts w:ascii="Times New Roman" w:hAnsi="Times New Roman"/>
          <w:sz w:val="28"/>
          <w:szCs w:val="28"/>
        </w:rPr>
        <w:t xml:space="preserve">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0D0D65">
        <w:rPr>
          <w:rFonts w:ascii="Times New Roman" w:hAnsi="Times New Roman"/>
        </w:rPr>
        <w:t>28</w:t>
      </w:r>
      <w:r w:rsidRPr="00B149B5">
        <w:rPr>
          <w:rFonts w:ascii="Times New Roman" w:hAnsi="Times New Roman"/>
        </w:rPr>
        <w:t>.</w:t>
      </w:r>
      <w:r w:rsidR="000D0D65">
        <w:rPr>
          <w:rFonts w:ascii="Times New Roman" w:hAnsi="Times New Roman"/>
        </w:rPr>
        <w:t>03.</w:t>
      </w:r>
      <w:r w:rsidRPr="00B149B5">
        <w:rPr>
          <w:rFonts w:ascii="Times New Roman" w:hAnsi="Times New Roman"/>
        </w:rPr>
        <w:t>201</w:t>
      </w:r>
      <w:r w:rsidR="000D0D65"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 w:rsidR="000D0D65">
        <w:rPr>
          <w:rFonts w:ascii="Times New Roman" w:hAnsi="Times New Roman"/>
        </w:rPr>
        <w:t>100</w:t>
      </w:r>
      <w:r w:rsidR="003154EF">
        <w:rPr>
          <w:rFonts w:ascii="Times New Roman" w:hAnsi="Times New Roman"/>
        </w:rPr>
        <w:t>-1</w:t>
      </w:r>
      <w:r w:rsidR="000D0D65">
        <w:rPr>
          <w:rFonts w:ascii="Times New Roman" w:hAnsi="Times New Roman"/>
        </w:rPr>
        <w:t>55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Pr="00B149B5" w:rsidRDefault="00D0736A" w:rsidP="00D0736A">
      <w:pPr>
        <w:jc w:val="center"/>
        <w:rPr>
          <w:b/>
          <w:color w:val="000000"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353CCF"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31161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482A8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5B0171" w:rsidP="006F6A99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/>
              </w:rPr>
              <w:t xml:space="preserve">    </w:t>
            </w:r>
            <w:r w:rsidR="006F6A99"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>
              <w:rPr>
                <w:color w:val="000000"/>
                <w:spacing w:val="-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lastRenderedPageBreak/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BB2F69" w:rsidP="00BB2F69">
            <w:pPr>
              <w:jc w:val="center"/>
            </w:pPr>
            <w:r w:rsidRPr="002C4A80">
              <w:rPr>
                <w:b/>
              </w:rPr>
              <w:t>469,2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BB2F69" w:rsidRDefault="00CA31A1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1.6</w:t>
      </w:r>
      <w:r w:rsidR="00BB2F69" w:rsidRPr="00063D1B">
        <w:rPr>
          <w:sz w:val="28"/>
        </w:rPr>
        <w:t xml:space="preserve">   </w:t>
      </w:r>
      <w:r w:rsidR="00BB2F69"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0D0D65">
        <w:rPr>
          <w:rFonts w:ascii="Times New Roman" w:hAnsi="Times New Roman"/>
          <w:sz w:val="24"/>
          <w:szCs w:val="28"/>
        </w:rPr>
        <w:t>28</w:t>
      </w:r>
      <w:r w:rsidR="00801C5E">
        <w:rPr>
          <w:rFonts w:ascii="Times New Roman" w:hAnsi="Times New Roman"/>
          <w:sz w:val="24"/>
          <w:szCs w:val="28"/>
        </w:rPr>
        <w:t>.</w:t>
      </w:r>
      <w:r w:rsidR="000D0D65">
        <w:rPr>
          <w:rFonts w:ascii="Times New Roman" w:hAnsi="Times New Roman"/>
          <w:sz w:val="24"/>
          <w:szCs w:val="28"/>
        </w:rPr>
        <w:t>03.2018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801C5E">
        <w:rPr>
          <w:rFonts w:ascii="Times New Roman" w:hAnsi="Times New Roman"/>
          <w:sz w:val="24"/>
          <w:szCs w:val="28"/>
        </w:rPr>
        <w:t>1</w:t>
      </w:r>
      <w:r w:rsidR="000D0D65">
        <w:rPr>
          <w:rFonts w:ascii="Times New Roman" w:hAnsi="Times New Roman"/>
          <w:sz w:val="24"/>
          <w:szCs w:val="28"/>
        </w:rPr>
        <w:t>00-155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801C5E" w:rsidP="00801C5E">
            <w:pPr>
              <w:spacing w:line="276" w:lineRule="auto"/>
            </w:pPr>
            <w:r>
              <w:t xml:space="preserve">       -</w:t>
            </w:r>
            <w:r w:rsidR="00BB2F69">
              <w:t>1569,5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1955,4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Pr="00024817" w:rsidRDefault="00BB2F69" w:rsidP="00024817">
      <w:pPr>
        <w:pStyle w:val="af7"/>
        <w:numPr>
          <w:ilvl w:val="0"/>
          <w:numId w:val="49"/>
        </w:numPr>
        <w:ind w:right="-443"/>
        <w:rPr>
          <w:szCs w:val="28"/>
        </w:rPr>
      </w:pPr>
      <w:r w:rsidRPr="00024817">
        <w:rPr>
          <w:szCs w:val="28"/>
        </w:rPr>
        <w:t>Настоящее Решение обнародовать на сайте администрации Чапаевского муниципального образования  в сети Интернет.</w:t>
      </w:r>
      <w:r w:rsidRPr="00024817">
        <w:rPr>
          <w:szCs w:val="28"/>
        </w:rPr>
        <w:br/>
      </w:r>
    </w:p>
    <w:p w:rsidR="003154EF" w:rsidRPr="003154EF" w:rsidRDefault="003154EF" w:rsidP="00BB2F69">
      <w:pPr>
        <w:ind w:right="-443"/>
        <w:rPr>
          <w:szCs w:val="28"/>
        </w:rPr>
      </w:pPr>
    </w:p>
    <w:p w:rsidR="00BB2F69" w:rsidRPr="003154EF" w:rsidRDefault="00BB2F69" w:rsidP="00BB2F69">
      <w:pPr>
        <w:ind w:right="-443"/>
        <w:rPr>
          <w:szCs w:val="28"/>
        </w:rPr>
      </w:pPr>
      <w:r w:rsidRPr="003154EF">
        <w:rPr>
          <w:szCs w:val="28"/>
        </w:rPr>
        <w:t>Глава Совета Чапаевского МО</w:t>
      </w:r>
    </w:p>
    <w:p w:rsidR="00BB2F69" w:rsidRPr="003154EF" w:rsidRDefault="00BB2F69" w:rsidP="00BB2F69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 w:rsidRPr="003154EF">
        <w:rPr>
          <w:szCs w:val="28"/>
        </w:rPr>
        <w:tab/>
        <w:t>Иванов А.К.</w:t>
      </w:r>
    </w:p>
    <w:p w:rsidR="00772529" w:rsidRDefault="00772529">
      <w:pPr>
        <w:spacing w:after="200" w:line="276" w:lineRule="auto"/>
      </w:pPr>
      <w:r>
        <w:br w:type="page"/>
      </w:r>
    </w:p>
    <w:p w:rsidR="00772529" w:rsidRDefault="00772529" w:rsidP="00E042C7">
      <w:pPr>
        <w:rPr>
          <w:bCs/>
          <w:sz w:val="20"/>
        </w:rPr>
      </w:pPr>
      <w:r w:rsidRPr="00772529">
        <w:rPr>
          <w:b/>
          <w:sz w:val="22"/>
        </w:rPr>
        <w:lastRenderedPageBreak/>
        <w:t>Расшифровка</w:t>
      </w:r>
      <w:r w:rsidRPr="00772529">
        <w:rPr>
          <w:b/>
          <w:sz w:val="20"/>
        </w:rPr>
        <w:t xml:space="preserve"> </w:t>
      </w:r>
      <w:r w:rsidRPr="00772529">
        <w:rPr>
          <w:b/>
          <w:sz w:val="22"/>
        </w:rPr>
        <w:t>по уточнению расходов</w:t>
      </w:r>
      <w:r w:rsidRPr="00772529">
        <w:rPr>
          <w:sz w:val="20"/>
        </w:rPr>
        <w:t xml:space="preserve">                                   </w:t>
      </w:r>
      <w:r w:rsidR="00E042C7">
        <w:rPr>
          <w:sz w:val="20"/>
        </w:rPr>
        <w:t xml:space="preserve">                                 </w:t>
      </w:r>
      <w:r w:rsidRPr="00772529"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Pr="00772529">
        <w:rPr>
          <w:bCs/>
          <w:sz w:val="20"/>
        </w:rPr>
        <w:t xml:space="preserve">администрации Чапаевского муниципального образования Ершовского района Саратовской области  на 2018 год к Решению Совета Чапаевского муниципального образования  Ершовского района Саратовской области от  </w:t>
      </w:r>
      <w:r w:rsidR="003154EF">
        <w:rPr>
          <w:bCs/>
          <w:sz w:val="20"/>
        </w:rPr>
        <w:t>28.03</w:t>
      </w:r>
      <w:r w:rsidRPr="00772529">
        <w:rPr>
          <w:bCs/>
          <w:sz w:val="20"/>
        </w:rPr>
        <w:t xml:space="preserve">.2018г. </w:t>
      </w:r>
      <w:r w:rsidR="003154EF">
        <w:rPr>
          <w:bCs/>
          <w:sz w:val="20"/>
        </w:rPr>
        <w:t xml:space="preserve">  </w:t>
      </w:r>
      <w:r w:rsidRPr="00772529">
        <w:rPr>
          <w:bCs/>
          <w:sz w:val="20"/>
        </w:rPr>
        <w:t xml:space="preserve">№ </w:t>
      </w:r>
      <w:r w:rsidR="003154EF">
        <w:rPr>
          <w:bCs/>
          <w:sz w:val="20"/>
        </w:rPr>
        <w:t>100-155</w:t>
      </w:r>
    </w:p>
    <w:p w:rsidR="000E2C39" w:rsidRPr="00772529" w:rsidRDefault="000E2C39" w:rsidP="00E042C7">
      <w:pPr>
        <w:rPr>
          <w:sz w:val="20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1843"/>
        <w:gridCol w:w="993"/>
        <w:gridCol w:w="708"/>
        <w:gridCol w:w="1134"/>
        <w:gridCol w:w="709"/>
        <w:gridCol w:w="709"/>
        <w:gridCol w:w="850"/>
        <w:gridCol w:w="2977"/>
      </w:tblGrid>
      <w:tr w:rsidR="00E042C7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 xml:space="preserve">№ </w:t>
            </w:r>
            <w:proofErr w:type="spellStart"/>
            <w:proofErr w:type="gramStart"/>
            <w:r w:rsidRPr="00E042C7">
              <w:rPr>
                <w:sz w:val="18"/>
              </w:rPr>
              <w:t>п</w:t>
            </w:r>
            <w:proofErr w:type="spellEnd"/>
            <w:proofErr w:type="gramEnd"/>
            <w:r w:rsidRPr="00E042C7">
              <w:rPr>
                <w:sz w:val="18"/>
              </w:rPr>
              <w:t>/</w:t>
            </w:r>
            <w:proofErr w:type="spellStart"/>
            <w:r w:rsidRPr="00E042C7">
              <w:rPr>
                <w:sz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бюджетополучатели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ЭКР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мероприятие</w:t>
            </w:r>
          </w:p>
        </w:tc>
      </w:tr>
      <w:tr w:rsidR="00E042C7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E042C7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</w:t>
            </w:r>
            <w:r w:rsidR="00E042C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  <w:r w:rsidR="00772529" w:rsidRPr="00E042C7">
              <w:rPr>
                <w:sz w:val="18"/>
              </w:rPr>
              <w:t>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623FB">
              <w:rPr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E042C7" w:rsidP="00E042C7">
            <w:pPr>
              <w:rPr>
                <w:sz w:val="18"/>
              </w:rPr>
            </w:pPr>
            <w:r>
              <w:rPr>
                <w:sz w:val="18"/>
              </w:rPr>
              <w:t>Уменьш</w:t>
            </w:r>
            <w:r w:rsidR="00772529" w:rsidRPr="00E042C7">
              <w:rPr>
                <w:sz w:val="18"/>
              </w:rPr>
              <w:t xml:space="preserve">ение сметных назначений на  </w:t>
            </w:r>
            <w:r>
              <w:rPr>
                <w:sz w:val="18"/>
              </w:rPr>
              <w:t>приобретение канцтоваров на Совет Чапаевского МО</w:t>
            </w:r>
          </w:p>
        </w:tc>
      </w:tr>
      <w:tr w:rsidR="00E042C7" w:rsidRPr="00E042C7" w:rsidTr="0045626A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E042C7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- 175,62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</w:t>
            </w:r>
            <w:r w:rsidR="00E042C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  <w:r w:rsidR="00772529" w:rsidRPr="00E042C7">
              <w:rPr>
                <w:sz w:val="18"/>
              </w:rPr>
              <w:t>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22024B" w:rsidP="00B1029E">
            <w:pPr>
              <w:rPr>
                <w:sz w:val="18"/>
              </w:rPr>
            </w:pPr>
            <w:r>
              <w:rPr>
                <w:sz w:val="18"/>
              </w:rPr>
              <w:t>Уменьш</w:t>
            </w:r>
            <w:r w:rsidRPr="00E042C7">
              <w:rPr>
                <w:sz w:val="18"/>
              </w:rPr>
              <w:t xml:space="preserve">ение сметных назначений на  </w:t>
            </w:r>
            <w:r>
              <w:rPr>
                <w:sz w:val="18"/>
              </w:rPr>
              <w:t>уплату членских взносов</w:t>
            </w:r>
          </w:p>
        </w:tc>
      </w:tr>
      <w:tr w:rsidR="00E042C7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22024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+ 1000,00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5623FB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22024B">
            <w:pPr>
              <w:rPr>
                <w:sz w:val="18"/>
              </w:rPr>
            </w:pPr>
            <w:r w:rsidRPr="00E042C7">
              <w:rPr>
                <w:sz w:val="18"/>
              </w:rPr>
              <w:t xml:space="preserve">Увеличение сметных назначений </w:t>
            </w:r>
            <w:r w:rsidR="0022024B">
              <w:rPr>
                <w:sz w:val="18"/>
              </w:rPr>
              <w:t xml:space="preserve">на </w:t>
            </w:r>
            <w:r w:rsidR="00EC1E0B">
              <w:rPr>
                <w:sz w:val="18"/>
              </w:rPr>
              <w:t>приобретение канцтоваров на аппарат управления Чапаевского МО</w:t>
            </w:r>
          </w:p>
        </w:tc>
      </w:tr>
      <w:tr w:rsidR="005A143A" w:rsidRPr="00E042C7" w:rsidTr="0045626A">
        <w:trPr>
          <w:trHeight w:val="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rPr>
                <w:sz w:val="18"/>
              </w:rPr>
            </w:pPr>
            <w:r w:rsidRPr="00E042C7">
              <w:rPr>
                <w:sz w:val="18"/>
              </w:rPr>
              <w:t>Администрация Чапаевского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+ 175,62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9337DE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41300022</w:t>
            </w:r>
            <w:r w:rsidR="005A143A" w:rsidRPr="00E042C7">
              <w:rPr>
                <w:sz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 w:rsidRPr="00E042C7">
              <w:rPr>
                <w:sz w:val="18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B1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9337DE">
              <w:rPr>
                <w:sz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3A" w:rsidRPr="00E042C7" w:rsidRDefault="005A143A" w:rsidP="0022024B">
            <w:pPr>
              <w:rPr>
                <w:sz w:val="18"/>
              </w:rPr>
            </w:pPr>
            <w:r w:rsidRPr="00E042C7">
              <w:rPr>
                <w:sz w:val="18"/>
              </w:rPr>
              <w:t xml:space="preserve">Увеличение сметных назначений на </w:t>
            </w:r>
            <w:r>
              <w:rPr>
                <w:sz w:val="18"/>
              </w:rPr>
              <w:t>оплату пени за несвоевременную уплату страховых взносов аппарата управления</w:t>
            </w:r>
          </w:p>
        </w:tc>
      </w:tr>
      <w:tr w:rsidR="00E042C7" w:rsidRPr="00E042C7" w:rsidTr="0045626A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b/>
                <w:sz w:val="18"/>
              </w:rPr>
            </w:pPr>
            <w:r w:rsidRPr="00E042C7">
              <w:rPr>
                <w:b/>
                <w:sz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jc w:val="center"/>
              <w:rPr>
                <w:b/>
                <w:sz w:val="18"/>
              </w:rPr>
            </w:pPr>
            <w:r w:rsidRPr="00E042C7">
              <w:rPr>
                <w:b/>
                <w:sz w:val="18"/>
              </w:rPr>
              <w:t>0,</w:t>
            </w:r>
            <w:r w:rsidR="00E042C7">
              <w:rPr>
                <w:b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29" w:rsidRPr="00E042C7" w:rsidRDefault="00772529" w:rsidP="00B1029E">
            <w:pPr>
              <w:rPr>
                <w:rFonts w:eastAsiaTheme="minorEastAsia"/>
                <w:sz w:val="18"/>
              </w:rPr>
            </w:pPr>
          </w:p>
        </w:tc>
      </w:tr>
    </w:tbl>
    <w:p w:rsidR="003154EF" w:rsidRDefault="003154EF" w:rsidP="00772529">
      <w:pPr>
        <w:rPr>
          <w:sz w:val="22"/>
        </w:rPr>
      </w:pPr>
    </w:p>
    <w:p w:rsidR="00772529" w:rsidRPr="00E042C7" w:rsidRDefault="00772529" w:rsidP="00772529">
      <w:pPr>
        <w:rPr>
          <w:sz w:val="22"/>
        </w:rPr>
      </w:pPr>
      <w:r w:rsidRPr="00E042C7">
        <w:rPr>
          <w:sz w:val="22"/>
        </w:rPr>
        <w:t xml:space="preserve">Глава администрации Чапаевского МО:                  </w:t>
      </w:r>
      <w:r w:rsidR="00E042C7">
        <w:rPr>
          <w:sz w:val="22"/>
        </w:rPr>
        <w:t xml:space="preserve">                           </w:t>
      </w:r>
      <w:r w:rsidRPr="00E042C7">
        <w:rPr>
          <w:sz w:val="22"/>
        </w:rPr>
        <w:t xml:space="preserve">              И.П. Проскурнина</w:t>
      </w:r>
    </w:p>
    <w:p w:rsidR="00BB2F69" w:rsidRPr="00E042C7" w:rsidRDefault="00BB2F69">
      <w:pPr>
        <w:rPr>
          <w:sz w:val="20"/>
        </w:rPr>
      </w:pPr>
    </w:p>
    <w:sectPr w:rsidR="00BB2F69" w:rsidRPr="00E042C7" w:rsidSect="00E0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38"/>
  </w:num>
  <w:num w:numId="5">
    <w:abstractNumId w:val="18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29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13"/>
  </w:num>
  <w:num w:numId="19">
    <w:abstractNumId w:val="28"/>
  </w:num>
  <w:num w:numId="20">
    <w:abstractNumId w:val="3"/>
  </w:num>
  <w:num w:numId="21">
    <w:abstractNumId w:val="34"/>
  </w:num>
  <w:num w:numId="22">
    <w:abstractNumId w:val="43"/>
  </w:num>
  <w:num w:numId="23">
    <w:abstractNumId w:val="46"/>
  </w:num>
  <w:num w:numId="24">
    <w:abstractNumId w:val="0"/>
  </w:num>
  <w:num w:numId="25">
    <w:abstractNumId w:val="47"/>
  </w:num>
  <w:num w:numId="26">
    <w:abstractNumId w:val="7"/>
  </w:num>
  <w:num w:numId="27">
    <w:abstractNumId w:val="17"/>
  </w:num>
  <w:num w:numId="28">
    <w:abstractNumId w:val="40"/>
  </w:num>
  <w:num w:numId="29">
    <w:abstractNumId w:val="39"/>
  </w:num>
  <w:num w:numId="30">
    <w:abstractNumId w:val="12"/>
  </w:num>
  <w:num w:numId="31">
    <w:abstractNumId w:val="33"/>
  </w:num>
  <w:num w:numId="32">
    <w:abstractNumId w:val="6"/>
  </w:num>
  <w:num w:numId="33">
    <w:abstractNumId w:val="16"/>
  </w:num>
  <w:num w:numId="34">
    <w:abstractNumId w:val="45"/>
  </w:num>
  <w:num w:numId="35">
    <w:abstractNumId w:val="19"/>
  </w:num>
  <w:num w:numId="36">
    <w:abstractNumId w:val="42"/>
  </w:num>
  <w:num w:numId="37">
    <w:abstractNumId w:val="27"/>
  </w:num>
  <w:num w:numId="38">
    <w:abstractNumId w:val="24"/>
  </w:num>
  <w:num w:numId="39">
    <w:abstractNumId w:val="8"/>
  </w:num>
  <w:num w:numId="40">
    <w:abstractNumId w:val="36"/>
  </w:num>
  <w:num w:numId="41">
    <w:abstractNumId w:val="20"/>
  </w:num>
  <w:num w:numId="42">
    <w:abstractNumId w:val="23"/>
  </w:num>
  <w:num w:numId="43">
    <w:abstractNumId w:val="1"/>
  </w:num>
  <w:num w:numId="44">
    <w:abstractNumId w:val="48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36A"/>
    <w:rsid w:val="00024817"/>
    <w:rsid w:val="00031C1F"/>
    <w:rsid w:val="000804D7"/>
    <w:rsid w:val="000C3E93"/>
    <w:rsid w:val="000D0D65"/>
    <w:rsid w:val="000E2C39"/>
    <w:rsid w:val="00164FFC"/>
    <w:rsid w:val="001B210D"/>
    <w:rsid w:val="001D1453"/>
    <w:rsid w:val="0022024B"/>
    <w:rsid w:val="00260E2E"/>
    <w:rsid w:val="00297E30"/>
    <w:rsid w:val="002B0085"/>
    <w:rsid w:val="00311616"/>
    <w:rsid w:val="003154EF"/>
    <w:rsid w:val="00333380"/>
    <w:rsid w:val="003448F0"/>
    <w:rsid w:val="00396116"/>
    <w:rsid w:val="00420CA6"/>
    <w:rsid w:val="00437B0D"/>
    <w:rsid w:val="00445865"/>
    <w:rsid w:val="0045626A"/>
    <w:rsid w:val="00482A86"/>
    <w:rsid w:val="004C58FC"/>
    <w:rsid w:val="005013D7"/>
    <w:rsid w:val="0050645B"/>
    <w:rsid w:val="005623FB"/>
    <w:rsid w:val="005A143A"/>
    <w:rsid w:val="005B0171"/>
    <w:rsid w:val="005F1C4E"/>
    <w:rsid w:val="006A4142"/>
    <w:rsid w:val="006B2F73"/>
    <w:rsid w:val="006E156E"/>
    <w:rsid w:val="006E3A75"/>
    <w:rsid w:val="006F6A99"/>
    <w:rsid w:val="007148A1"/>
    <w:rsid w:val="00735135"/>
    <w:rsid w:val="00772529"/>
    <w:rsid w:val="00794F32"/>
    <w:rsid w:val="007B61A8"/>
    <w:rsid w:val="00801C5E"/>
    <w:rsid w:val="0085041F"/>
    <w:rsid w:val="008B3969"/>
    <w:rsid w:val="008B4B8F"/>
    <w:rsid w:val="009337DE"/>
    <w:rsid w:val="00954671"/>
    <w:rsid w:val="00961CC4"/>
    <w:rsid w:val="009B0C06"/>
    <w:rsid w:val="009D52D4"/>
    <w:rsid w:val="00A123C0"/>
    <w:rsid w:val="00B052B2"/>
    <w:rsid w:val="00B1029E"/>
    <w:rsid w:val="00B13312"/>
    <w:rsid w:val="00BB2F69"/>
    <w:rsid w:val="00BC2EEA"/>
    <w:rsid w:val="00C05748"/>
    <w:rsid w:val="00C819AB"/>
    <w:rsid w:val="00C93021"/>
    <w:rsid w:val="00CA31A1"/>
    <w:rsid w:val="00CB436A"/>
    <w:rsid w:val="00D0736A"/>
    <w:rsid w:val="00D976CC"/>
    <w:rsid w:val="00DD33C3"/>
    <w:rsid w:val="00DF0A9A"/>
    <w:rsid w:val="00E042C7"/>
    <w:rsid w:val="00E8232F"/>
    <w:rsid w:val="00EC1E0B"/>
    <w:rsid w:val="00EE1B4C"/>
    <w:rsid w:val="00F17600"/>
    <w:rsid w:val="00F35BF5"/>
    <w:rsid w:val="00F55FB3"/>
    <w:rsid w:val="00FD7F3D"/>
    <w:rsid w:val="00FF3AD1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1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6534-9E63-4791-A4A7-62F1A82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cp:lastPrinted>2018-03-27T11:19:00Z</cp:lastPrinted>
  <dcterms:created xsi:type="dcterms:W3CDTF">2018-02-27T11:54:00Z</dcterms:created>
  <dcterms:modified xsi:type="dcterms:W3CDTF">2018-04-12T04:19:00Z</dcterms:modified>
</cp:coreProperties>
</file>